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D30" w:rsidRPr="009D299C" w:rsidRDefault="008B2CD6" w:rsidP="009D299C">
      <w:pPr>
        <w:spacing w:line="480" w:lineRule="auto"/>
        <w:rPr>
          <w:rFonts w:ascii="Times New Roman" w:hAnsi="Times New Roman" w:cs="Times New Roman"/>
          <w:sz w:val="24"/>
          <w:szCs w:val="24"/>
        </w:rPr>
      </w:pPr>
      <w:r w:rsidRPr="009D299C">
        <w:rPr>
          <w:rFonts w:ascii="Times New Roman" w:hAnsi="Times New Roman" w:cs="Times New Roman"/>
          <w:sz w:val="24"/>
          <w:szCs w:val="24"/>
        </w:rPr>
        <w:tab/>
      </w:r>
      <w:r w:rsidRPr="009D299C">
        <w:rPr>
          <w:rFonts w:ascii="Times New Roman" w:hAnsi="Times New Roman" w:cs="Times New Roman"/>
          <w:sz w:val="24"/>
          <w:szCs w:val="24"/>
        </w:rPr>
        <w:tab/>
      </w:r>
      <w:r w:rsidRPr="009D299C">
        <w:rPr>
          <w:rFonts w:ascii="Times New Roman" w:hAnsi="Times New Roman" w:cs="Times New Roman"/>
          <w:sz w:val="24"/>
          <w:szCs w:val="24"/>
        </w:rPr>
        <w:tab/>
      </w:r>
      <w:r w:rsidRPr="009D299C">
        <w:rPr>
          <w:rFonts w:ascii="Times New Roman" w:hAnsi="Times New Roman" w:cs="Times New Roman"/>
          <w:sz w:val="24"/>
          <w:szCs w:val="24"/>
        </w:rPr>
        <w:tab/>
      </w:r>
    </w:p>
    <w:p w:rsidR="00C16D30" w:rsidRPr="009D299C" w:rsidRDefault="00C16D30" w:rsidP="009D299C">
      <w:pPr>
        <w:spacing w:line="480" w:lineRule="auto"/>
        <w:rPr>
          <w:rFonts w:ascii="Times New Roman" w:hAnsi="Times New Roman" w:cs="Times New Roman"/>
          <w:sz w:val="24"/>
          <w:szCs w:val="24"/>
        </w:rPr>
      </w:pPr>
    </w:p>
    <w:p w:rsidR="00C16D30" w:rsidRPr="009D299C" w:rsidRDefault="00C16D30" w:rsidP="009D299C">
      <w:pPr>
        <w:spacing w:line="480" w:lineRule="auto"/>
        <w:rPr>
          <w:rFonts w:ascii="Times New Roman" w:hAnsi="Times New Roman" w:cs="Times New Roman"/>
          <w:sz w:val="24"/>
          <w:szCs w:val="24"/>
        </w:rPr>
      </w:pPr>
    </w:p>
    <w:p w:rsidR="00C16D30" w:rsidRPr="009D299C" w:rsidRDefault="00C16D30" w:rsidP="009D299C">
      <w:pPr>
        <w:spacing w:line="480" w:lineRule="auto"/>
        <w:rPr>
          <w:rFonts w:ascii="Times New Roman" w:hAnsi="Times New Roman" w:cs="Times New Roman"/>
          <w:sz w:val="24"/>
          <w:szCs w:val="24"/>
        </w:rPr>
      </w:pPr>
    </w:p>
    <w:p w:rsidR="00C16D30" w:rsidRPr="009D299C" w:rsidRDefault="00C16D30" w:rsidP="009D299C">
      <w:pPr>
        <w:spacing w:line="480" w:lineRule="auto"/>
        <w:rPr>
          <w:rFonts w:ascii="Times New Roman" w:hAnsi="Times New Roman" w:cs="Times New Roman"/>
          <w:sz w:val="24"/>
          <w:szCs w:val="24"/>
        </w:rPr>
      </w:pPr>
    </w:p>
    <w:p w:rsidR="00C16D30" w:rsidRPr="009D299C" w:rsidRDefault="00C16D30" w:rsidP="009D299C">
      <w:pPr>
        <w:pStyle w:val="NoSpacing"/>
        <w:spacing w:line="480" w:lineRule="auto"/>
        <w:rPr>
          <w:rFonts w:ascii="Times New Roman" w:hAnsi="Times New Roman" w:cs="Times New Roman"/>
          <w:sz w:val="24"/>
          <w:szCs w:val="24"/>
        </w:rPr>
      </w:pPr>
    </w:p>
    <w:p w:rsidR="00C16D30" w:rsidRPr="009D299C" w:rsidRDefault="00C16D30" w:rsidP="009D299C">
      <w:pPr>
        <w:pStyle w:val="NoSpacing"/>
        <w:spacing w:line="480" w:lineRule="auto"/>
        <w:jc w:val="center"/>
        <w:rPr>
          <w:rFonts w:ascii="Times New Roman" w:hAnsi="Times New Roman" w:cs="Times New Roman"/>
          <w:sz w:val="24"/>
          <w:szCs w:val="24"/>
        </w:rPr>
      </w:pPr>
    </w:p>
    <w:p w:rsidR="007D599E" w:rsidRPr="009D299C" w:rsidRDefault="008B2CD6" w:rsidP="009D299C">
      <w:pPr>
        <w:pStyle w:val="NoSpacing"/>
        <w:spacing w:line="480" w:lineRule="auto"/>
        <w:jc w:val="center"/>
        <w:rPr>
          <w:rFonts w:ascii="Times New Roman" w:hAnsi="Times New Roman" w:cs="Times New Roman"/>
          <w:sz w:val="24"/>
          <w:szCs w:val="24"/>
        </w:rPr>
      </w:pPr>
      <w:r w:rsidRPr="009D299C">
        <w:rPr>
          <w:rFonts w:ascii="Times New Roman" w:hAnsi="Times New Roman" w:cs="Times New Roman"/>
          <w:sz w:val="24"/>
          <w:szCs w:val="24"/>
        </w:rPr>
        <w:t>Essential self</w:t>
      </w:r>
    </w:p>
    <w:p w:rsidR="009D299C" w:rsidRDefault="009D299C" w:rsidP="009D299C">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D299C" w:rsidRDefault="009D299C" w:rsidP="009D299C">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D299C" w:rsidRDefault="009D299C" w:rsidP="009D299C">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D299C" w:rsidRDefault="009D299C" w:rsidP="009D299C">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D299C" w:rsidRPr="009D299C" w:rsidRDefault="009D299C" w:rsidP="009D299C">
      <w:pPr>
        <w:pStyle w:val="NoSpacing"/>
        <w:spacing w:line="480" w:lineRule="auto"/>
        <w:jc w:val="center"/>
        <w:rPr>
          <w:rFonts w:ascii="Times New Roman" w:hAnsi="Times New Roman" w:cs="Times New Roman"/>
          <w:sz w:val="24"/>
          <w:szCs w:val="24"/>
        </w:rPr>
      </w:pPr>
    </w:p>
    <w:p w:rsidR="000F3AD6" w:rsidRPr="009D299C" w:rsidRDefault="000F3AD6" w:rsidP="009D299C">
      <w:pPr>
        <w:pStyle w:val="NoSpacing"/>
        <w:spacing w:line="480" w:lineRule="auto"/>
        <w:rPr>
          <w:rFonts w:ascii="Times New Roman" w:hAnsi="Times New Roman" w:cs="Times New Roman"/>
          <w:sz w:val="24"/>
          <w:szCs w:val="24"/>
        </w:rPr>
      </w:pPr>
    </w:p>
    <w:p w:rsidR="00C16D30" w:rsidRPr="009D299C" w:rsidRDefault="00C16D30" w:rsidP="009D299C">
      <w:pPr>
        <w:pStyle w:val="NoSpacing"/>
        <w:spacing w:line="480" w:lineRule="auto"/>
        <w:rPr>
          <w:rFonts w:ascii="Times New Roman" w:hAnsi="Times New Roman" w:cs="Times New Roman"/>
          <w:sz w:val="24"/>
          <w:szCs w:val="24"/>
        </w:rPr>
      </w:pPr>
    </w:p>
    <w:p w:rsidR="00C16D30" w:rsidRPr="009D299C" w:rsidRDefault="00C16D30" w:rsidP="009D299C">
      <w:pPr>
        <w:pStyle w:val="NoSpacing"/>
        <w:spacing w:line="480" w:lineRule="auto"/>
        <w:rPr>
          <w:rFonts w:ascii="Times New Roman" w:hAnsi="Times New Roman" w:cs="Times New Roman"/>
          <w:sz w:val="24"/>
          <w:szCs w:val="24"/>
        </w:rPr>
      </w:pPr>
    </w:p>
    <w:p w:rsidR="00C16D30" w:rsidRPr="009D299C" w:rsidRDefault="00C16D30" w:rsidP="009D299C">
      <w:pPr>
        <w:pStyle w:val="NoSpacing"/>
        <w:spacing w:line="480" w:lineRule="auto"/>
        <w:rPr>
          <w:rFonts w:ascii="Times New Roman" w:hAnsi="Times New Roman" w:cs="Times New Roman"/>
          <w:sz w:val="24"/>
          <w:szCs w:val="24"/>
        </w:rPr>
      </w:pPr>
    </w:p>
    <w:p w:rsidR="000E47FB" w:rsidRPr="009D299C" w:rsidRDefault="000E47FB" w:rsidP="009D299C">
      <w:pPr>
        <w:pStyle w:val="NoSpacing"/>
        <w:spacing w:line="480" w:lineRule="auto"/>
        <w:rPr>
          <w:rFonts w:ascii="Times New Roman" w:hAnsi="Times New Roman" w:cs="Times New Roman"/>
          <w:sz w:val="24"/>
          <w:szCs w:val="24"/>
        </w:rPr>
      </w:pPr>
    </w:p>
    <w:p w:rsidR="000E47FB" w:rsidRPr="009D299C" w:rsidRDefault="000E47FB" w:rsidP="009D299C">
      <w:pPr>
        <w:pStyle w:val="NoSpacing"/>
        <w:spacing w:line="480" w:lineRule="auto"/>
        <w:rPr>
          <w:rFonts w:ascii="Times New Roman" w:hAnsi="Times New Roman" w:cs="Times New Roman"/>
          <w:sz w:val="24"/>
          <w:szCs w:val="24"/>
        </w:rPr>
      </w:pPr>
    </w:p>
    <w:p w:rsidR="000E47FB" w:rsidRPr="009D299C" w:rsidRDefault="000E47FB" w:rsidP="009D299C">
      <w:pPr>
        <w:pStyle w:val="NoSpacing"/>
        <w:spacing w:line="480" w:lineRule="auto"/>
        <w:rPr>
          <w:rFonts w:ascii="Times New Roman" w:hAnsi="Times New Roman" w:cs="Times New Roman"/>
          <w:sz w:val="24"/>
          <w:szCs w:val="24"/>
        </w:rPr>
      </w:pPr>
    </w:p>
    <w:p w:rsidR="000E47FB" w:rsidRPr="009D299C" w:rsidRDefault="000E47FB" w:rsidP="009D299C">
      <w:pPr>
        <w:pStyle w:val="NoSpacing"/>
        <w:spacing w:line="480" w:lineRule="auto"/>
        <w:rPr>
          <w:rFonts w:ascii="Times New Roman" w:hAnsi="Times New Roman" w:cs="Times New Roman"/>
          <w:sz w:val="24"/>
          <w:szCs w:val="24"/>
        </w:rPr>
      </w:pPr>
    </w:p>
    <w:p w:rsidR="000E47FB" w:rsidRPr="009D299C" w:rsidRDefault="000E47FB" w:rsidP="009D299C">
      <w:pPr>
        <w:pStyle w:val="NoSpacing"/>
        <w:spacing w:line="480" w:lineRule="auto"/>
        <w:rPr>
          <w:rFonts w:ascii="Times New Roman" w:hAnsi="Times New Roman" w:cs="Times New Roman"/>
          <w:sz w:val="24"/>
          <w:szCs w:val="24"/>
        </w:rPr>
      </w:pPr>
    </w:p>
    <w:p w:rsidR="000E47FB" w:rsidRPr="009D299C" w:rsidRDefault="009D299C" w:rsidP="009D299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0E47FB" w:rsidRPr="009D299C">
        <w:rPr>
          <w:rFonts w:ascii="Times New Roman" w:hAnsi="Times New Roman" w:cs="Times New Roman"/>
          <w:sz w:val="24"/>
          <w:szCs w:val="24"/>
        </w:rPr>
        <w:t xml:space="preserve">It is the composition and a combination of various elements (sensory signals, perceptions, and body) that dictates our existence, attitude and is visible through behavior. On my essential self, I possess a degree of ego. This is just a set of mental conditions that are set in me which is caused by cravings and my biased views (Moustakas, 2006). These views are as a result of my environment, upbringing, education, and perceptions of the people around me. Such elements make me very selective, less interested in socialization and harsh to some people owning particular kind of behavior especially the rowdy lot. </w:t>
      </w:r>
    </w:p>
    <w:p w:rsidR="000E47FB" w:rsidRPr="009D299C" w:rsidRDefault="009D299C" w:rsidP="009D299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0E47FB" w:rsidRPr="009D299C">
        <w:rPr>
          <w:rFonts w:ascii="Times New Roman" w:hAnsi="Times New Roman" w:cs="Times New Roman"/>
          <w:sz w:val="24"/>
          <w:szCs w:val="24"/>
        </w:rPr>
        <w:t xml:space="preserve">Essential self is prone to the change of life. This is because in most cases essential self is castigated by the environment, perceptive, and experience. Most of the factors that cause essential "self" are subject to change. Therefore, it can influence future personality. This claim has been well put forth by authors Daniels &amp; Price (2009), in their The Essential Enneagram: The Definitive Personality Test and Self-Discovery Guide. </w:t>
      </w:r>
    </w:p>
    <w:p w:rsidR="000E47FB" w:rsidRPr="009D299C" w:rsidRDefault="009D299C" w:rsidP="009D299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0E47FB" w:rsidRPr="009D299C">
        <w:rPr>
          <w:rFonts w:ascii="Times New Roman" w:hAnsi="Times New Roman" w:cs="Times New Roman"/>
          <w:sz w:val="24"/>
          <w:szCs w:val="24"/>
        </w:rPr>
        <w:t>Moreover, the Essential self is as a result of mental conditions that can change with time. For instance, people can change their behavior after going through counseling sessions which means that their mental views have been interfered with. Moreover, people are able to correct their behavior when the reprimanded in prison. After the change of their environment, they are able to adjust their personality which is an indication that changes in determining factors can make a person change essential self.</w:t>
      </w:r>
    </w:p>
    <w:p w:rsidR="000E47FB" w:rsidRPr="009D299C" w:rsidRDefault="009D299C" w:rsidP="009D299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0E47FB" w:rsidRPr="009D299C">
        <w:rPr>
          <w:rFonts w:ascii="Times New Roman" w:hAnsi="Times New Roman" w:cs="Times New Roman"/>
          <w:sz w:val="24"/>
          <w:szCs w:val="24"/>
        </w:rPr>
        <w:t>Self-sacrifice and martyrdom is a sign of individual lacking outward expression of essential self. Individuals are expected to make decisions that tend to serve their personal conformity. For self-sacrifice, an individual has to ignore his personality and act on behalf of other people</w:t>
      </w:r>
      <w:r w:rsidRPr="009D299C">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9D299C">
        <w:rPr>
          <w:rFonts w:ascii="Times New Roman" w:hAnsi="Times New Roman" w:cs="Times New Roman"/>
          <w:color w:val="222222"/>
          <w:sz w:val="24"/>
          <w:szCs w:val="24"/>
          <w:shd w:val="clear" w:color="auto" w:fill="FFFFFF"/>
        </w:rPr>
        <w:t>Daniels</w:t>
      </w:r>
      <w:r>
        <w:rPr>
          <w:rFonts w:ascii="Times New Roman" w:hAnsi="Times New Roman" w:cs="Times New Roman"/>
          <w:color w:val="222222"/>
          <w:sz w:val="24"/>
          <w:szCs w:val="24"/>
          <w:shd w:val="clear" w:color="auto" w:fill="FFFFFF"/>
        </w:rPr>
        <w:t xml:space="preserve"> </w:t>
      </w:r>
      <w:r w:rsidRPr="009D299C">
        <w:rPr>
          <w:rFonts w:ascii="Times New Roman" w:hAnsi="Times New Roman" w:cs="Times New Roman"/>
          <w:color w:val="222222"/>
          <w:sz w:val="24"/>
          <w:szCs w:val="24"/>
          <w:shd w:val="clear" w:color="auto" w:fill="FFFFFF"/>
        </w:rPr>
        <w:t>&amp; Price,</w:t>
      </w:r>
      <w:r>
        <w:rPr>
          <w:rFonts w:ascii="Times New Roman" w:hAnsi="Times New Roman" w:cs="Times New Roman"/>
          <w:color w:val="222222"/>
          <w:sz w:val="24"/>
          <w:szCs w:val="24"/>
          <w:shd w:val="clear" w:color="auto" w:fill="FFFFFF"/>
        </w:rPr>
        <w:t xml:space="preserve"> 2009)</w:t>
      </w:r>
      <w:r w:rsidR="000E47FB" w:rsidRPr="009D299C">
        <w:rPr>
          <w:rFonts w:ascii="Times New Roman" w:hAnsi="Times New Roman" w:cs="Times New Roman"/>
          <w:sz w:val="24"/>
          <w:szCs w:val="24"/>
        </w:rPr>
        <w:t xml:space="preserve">. These cases are very risky, and they most likely cause loss of life. It is no secret that nobody likes death, and it comes inevitably. Moreover, everybody </w:t>
      </w:r>
      <w:r w:rsidR="000E47FB" w:rsidRPr="009D299C">
        <w:rPr>
          <w:rFonts w:ascii="Times New Roman" w:hAnsi="Times New Roman" w:cs="Times New Roman"/>
          <w:sz w:val="24"/>
          <w:szCs w:val="24"/>
        </w:rPr>
        <w:lastRenderedPageBreak/>
        <w:t>wishes to have a positive life free from suffering and enshrined within the realm of self-sacrifice. Therefore, these suggest that self-sacrifice and martyrdom is not part of essential self and therefore people practicing it is evident that they do not own one.</w:t>
      </w:r>
    </w:p>
    <w:p w:rsidR="009414DC" w:rsidRPr="009D299C" w:rsidRDefault="009D299C" w:rsidP="009D299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0E47FB" w:rsidRPr="009D299C">
        <w:rPr>
          <w:rFonts w:ascii="Times New Roman" w:hAnsi="Times New Roman" w:cs="Times New Roman"/>
          <w:sz w:val="24"/>
          <w:szCs w:val="24"/>
        </w:rPr>
        <w:t>In one decision, to voluntarily exposing themselves to the above things it can be a sign of essential self. Some people have that personality of surrendering themselves in service to others. They seem to have sympathy and people interest at heart and therefore can choose for self-sacrifice. Moreover, some people have a rigid character that it’s hard to succumb to any pressure. They follow their hard stance and face the cruelty as consequences, therefore, earning the title martyrs. Their essential "self" prevents them from changing their personal stance, ready for whatever consequences. Not all people can voluntarily become martyrs or architect of self-sacrifice, rather subjecting personal life to such extremes remains an issue of personal consensus.</w:t>
      </w:r>
    </w:p>
    <w:p w:rsidR="004D4305" w:rsidRPr="009D299C" w:rsidRDefault="004D4305" w:rsidP="009D299C">
      <w:pPr>
        <w:pStyle w:val="NoSpacing"/>
        <w:spacing w:line="480" w:lineRule="auto"/>
        <w:rPr>
          <w:rFonts w:ascii="Times New Roman" w:hAnsi="Times New Roman" w:cs="Times New Roman"/>
          <w:b/>
          <w:sz w:val="24"/>
          <w:szCs w:val="24"/>
        </w:rPr>
      </w:pPr>
      <w:r w:rsidRPr="009D299C">
        <w:rPr>
          <w:rFonts w:ascii="Times New Roman" w:hAnsi="Times New Roman" w:cs="Times New Roman"/>
          <w:sz w:val="24"/>
          <w:szCs w:val="24"/>
        </w:rPr>
        <w:t>To sum up, the "self" entails the understanding of individual's interconnections of the agency, consciousness</w:t>
      </w:r>
      <w:r w:rsidR="009D299C" w:rsidRPr="009D299C">
        <w:rPr>
          <w:rFonts w:ascii="Times New Roman" w:hAnsi="Times New Roman" w:cs="Times New Roman"/>
          <w:sz w:val="24"/>
          <w:szCs w:val="24"/>
        </w:rPr>
        <w:t>,</w:t>
      </w:r>
      <w:r w:rsidRPr="009D299C">
        <w:rPr>
          <w:rFonts w:ascii="Times New Roman" w:hAnsi="Times New Roman" w:cs="Times New Roman"/>
          <w:sz w:val="24"/>
          <w:szCs w:val="24"/>
        </w:rPr>
        <w:t xml:space="preserve"> and awareness</w:t>
      </w:r>
      <w:r w:rsidR="009D299C" w:rsidRPr="009D299C">
        <w:rPr>
          <w:rFonts w:ascii="Times New Roman" w:hAnsi="Times New Roman" w:cs="Times New Roman"/>
          <w:sz w:val="24"/>
          <w:szCs w:val="24"/>
        </w:rPr>
        <w:t xml:space="preserve"> </w:t>
      </w:r>
      <w:r w:rsidR="009D299C">
        <w:rPr>
          <w:rFonts w:ascii="Times New Roman" w:hAnsi="Times New Roman" w:cs="Times New Roman"/>
          <w:sz w:val="24"/>
          <w:szCs w:val="24"/>
        </w:rPr>
        <w:t>(</w:t>
      </w:r>
      <w:r w:rsidR="009D299C" w:rsidRPr="009D299C">
        <w:rPr>
          <w:rFonts w:ascii="Times New Roman" w:hAnsi="Times New Roman" w:cs="Times New Roman"/>
          <w:sz w:val="24"/>
          <w:szCs w:val="24"/>
        </w:rPr>
        <w:t>Flanagan,</w:t>
      </w:r>
      <w:r w:rsidR="009D299C">
        <w:rPr>
          <w:rFonts w:ascii="Times New Roman" w:hAnsi="Times New Roman" w:cs="Times New Roman"/>
          <w:sz w:val="24"/>
          <w:szCs w:val="24"/>
        </w:rPr>
        <w:t xml:space="preserve"> 2007)</w:t>
      </w:r>
      <w:r w:rsidRPr="009D299C">
        <w:rPr>
          <w:rFonts w:ascii="Times New Roman" w:hAnsi="Times New Roman" w:cs="Times New Roman"/>
          <w:sz w:val="24"/>
          <w:szCs w:val="24"/>
        </w:rPr>
        <w:t>. The fact is that self and immaterial substance intertwine</w:t>
      </w:r>
      <w:r w:rsidR="009D299C">
        <w:rPr>
          <w:rFonts w:ascii="Times New Roman" w:hAnsi="Times New Roman" w:cs="Times New Roman"/>
          <w:sz w:val="24"/>
          <w:szCs w:val="24"/>
        </w:rPr>
        <w:t>s</w:t>
      </w:r>
      <w:r w:rsidRPr="009D299C">
        <w:rPr>
          <w:rFonts w:ascii="Times New Roman" w:hAnsi="Times New Roman" w:cs="Times New Roman"/>
          <w:sz w:val="24"/>
          <w:szCs w:val="24"/>
        </w:rPr>
        <w:t xml:space="preserve"> in such a way that the conditions of identity and experience </w:t>
      </w:r>
      <w:r w:rsidR="009D299C" w:rsidRPr="009D299C">
        <w:rPr>
          <w:rFonts w:ascii="Times New Roman" w:hAnsi="Times New Roman" w:cs="Times New Roman"/>
          <w:sz w:val="24"/>
          <w:szCs w:val="24"/>
        </w:rPr>
        <w:t>are</w:t>
      </w:r>
      <w:r w:rsidRPr="009D299C">
        <w:rPr>
          <w:rFonts w:ascii="Times New Roman" w:hAnsi="Times New Roman" w:cs="Times New Roman"/>
          <w:sz w:val="24"/>
          <w:szCs w:val="24"/>
        </w:rPr>
        <w:t xml:space="preserve"> accorded to personhood.  </w:t>
      </w:r>
    </w:p>
    <w:p w:rsidR="009414DC" w:rsidRPr="009D299C" w:rsidRDefault="009414DC" w:rsidP="009D299C">
      <w:pPr>
        <w:spacing w:line="480" w:lineRule="auto"/>
        <w:ind w:left="2160" w:firstLine="720"/>
        <w:rPr>
          <w:rFonts w:ascii="Times New Roman" w:hAnsi="Times New Roman" w:cs="Times New Roman"/>
          <w:b/>
          <w:sz w:val="24"/>
          <w:szCs w:val="24"/>
        </w:rPr>
      </w:pPr>
    </w:p>
    <w:p w:rsidR="009414DC" w:rsidRPr="009D299C" w:rsidRDefault="009414DC" w:rsidP="009D299C">
      <w:pPr>
        <w:spacing w:line="480" w:lineRule="auto"/>
        <w:ind w:left="2160" w:firstLine="720"/>
        <w:rPr>
          <w:rFonts w:ascii="Times New Roman" w:hAnsi="Times New Roman" w:cs="Times New Roman"/>
          <w:b/>
          <w:sz w:val="24"/>
          <w:szCs w:val="24"/>
        </w:rPr>
      </w:pPr>
    </w:p>
    <w:p w:rsidR="009414DC" w:rsidRPr="009D299C" w:rsidRDefault="009414DC" w:rsidP="009D299C">
      <w:pPr>
        <w:spacing w:line="480" w:lineRule="auto"/>
        <w:rPr>
          <w:rFonts w:ascii="Times New Roman" w:hAnsi="Times New Roman" w:cs="Times New Roman"/>
          <w:b/>
          <w:sz w:val="24"/>
          <w:szCs w:val="24"/>
        </w:rPr>
      </w:pPr>
    </w:p>
    <w:p w:rsidR="004D4305" w:rsidRPr="009D299C" w:rsidRDefault="004D4305" w:rsidP="009D299C">
      <w:pPr>
        <w:spacing w:line="480" w:lineRule="auto"/>
        <w:rPr>
          <w:rFonts w:ascii="Times New Roman" w:hAnsi="Times New Roman" w:cs="Times New Roman"/>
          <w:b/>
          <w:sz w:val="24"/>
          <w:szCs w:val="24"/>
        </w:rPr>
      </w:pPr>
    </w:p>
    <w:p w:rsidR="004D4305" w:rsidRPr="009D299C" w:rsidRDefault="004D4305" w:rsidP="009D299C">
      <w:pPr>
        <w:spacing w:line="480" w:lineRule="auto"/>
        <w:rPr>
          <w:rFonts w:ascii="Times New Roman" w:hAnsi="Times New Roman" w:cs="Times New Roman"/>
          <w:b/>
          <w:sz w:val="24"/>
          <w:szCs w:val="24"/>
        </w:rPr>
      </w:pPr>
    </w:p>
    <w:p w:rsidR="004D4305" w:rsidRPr="009D299C" w:rsidRDefault="004D4305" w:rsidP="009D299C">
      <w:pPr>
        <w:spacing w:line="480" w:lineRule="auto"/>
        <w:rPr>
          <w:rFonts w:ascii="Times New Roman" w:hAnsi="Times New Roman" w:cs="Times New Roman"/>
          <w:b/>
          <w:sz w:val="24"/>
          <w:szCs w:val="24"/>
        </w:rPr>
      </w:pPr>
    </w:p>
    <w:p w:rsidR="00C16D30" w:rsidRPr="009D299C" w:rsidRDefault="00C16D30" w:rsidP="009D299C">
      <w:pPr>
        <w:spacing w:line="480" w:lineRule="auto"/>
        <w:ind w:left="3600" w:firstLine="720"/>
        <w:rPr>
          <w:rFonts w:ascii="Times New Roman" w:hAnsi="Times New Roman" w:cs="Times New Roman"/>
          <w:sz w:val="24"/>
          <w:szCs w:val="24"/>
        </w:rPr>
      </w:pPr>
      <w:bookmarkStart w:id="0" w:name="_GoBack"/>
      <w:bookmarkEnd w:id="0"/>
      <w:r w:rsidRPr="009D299C">
        <w:rPr>
          <w:rFonts w:ascii="Times New Roman" w:hAnsi="Times New Roman" w:cs="Times New Roman"/>
          <w:sz w:val="24"/>
          <w:szCs w:val="24"/>
        </w:rPr>
        <w:lastRenderedPageBreak/>
        <w:t>References</w:t>
      </w:r>
    </w:p>
    <w:p w:rsidR="0034143E" w:rsidRPr="009D299C" w:rsidRDefault="00C16D30" w:rsidP="009D299C">
      <w:pPr>
        <w:spacing w:line="480" w:lineRule="auto"/>
        <w:ind w:left="1440" w:hanging="1440"/>
        <w:rPr>
          <w:rFonts w:ascii="Times New Roman" w:hAnsi="Times New Roman" w:cs="Times New Roman"/>
          <w:i/>
          <w:iCs/>
          <w:color w:val="222222"/>
          <w:sz w:val="24"/>
          <w:szCs w:val="24"/>
          <w:shd w:val="clear" w:color="auto" w:fill="FFFFFF"/>
        </w:rPr>
      </w:pPr>
      <w:r w:rsidRPr="009D299C">
        <w:rPr>
          <w:rFonts w:ascii="Times New Roman" w:hAnsi="Times New Roman" w:cs="Times New Roman"/>
          <w:color w:val="222222"/>
          <w:sz w:val="24"/>
          <w:szCs w:val="24"/>
          <w:shd w:val="clear" w:color="auto" w:fill="FFFFFF"/>
        </w:rPr>
        <w:t>Daniels, D., &amp; Price, V. (2009). </w:t>
      </w:r>
      <w:r w:rsidR="0034143E" w:rsidRPr="009D299C">
        <w:rPr>
          <w:rFonts w:ascii="Times New Roman" w:hAnsi="Times New Roman" w:cs="Times New Roman"/>
          <w:i/>
          <w:iCs/>
          <w:color w:val="222222"/>
          <w:sz w:val="24"/>
          <w:szCs w:val="24"/>
          <w:shd w:val="clear" w:color="auto" w:fill="FFFFFF"/>
        </w:rPr>
        <w:t xml:space="preserve">The Essential Enneagram: The Definitive Personality Test and </w:t>
      </w:r>
    </w:p>
    <w:p w:rsidR="00C16D30" w:rsidRPr="009D299C" w:rsidRDefault="0034143E" w:rsidP="009D299C">
      <w:pPr>
        <w:spacing w:line="480" w:lineRule="auto"/>
        <w:ind w:left="1440" w:hanging="720"/>
        <w:rPr>
          <w:rFonts w:ascii="Times New Roman" w:hAnsi="Times New Roman" w:cs="Times New Roman"/>
          <w:color w:val="222222"/>
          <w:sz w:val="24"/>
          <w:szCs w:val="24"/>
          <w:shd w:val="clear" w:color="auto" w:fill="FFFFFF"/>
        </w:rPr>
      </w:pPr>
      <w:r w:rsidRPr="009D299C">
        <w:rPr>
          <w:rFonts w:ascii="Times New Roman" w:hAnsi="Times New Roman" w:cs="Times New Roman"/>
          <w:i/>
          <w:iCs/>
          <w:color w:val="222222"/>
          <w:sz w:val="24"/>
          <w:szCs w:val="24"/>
          <w:shd w:val="clear" w:color="auto" w:fill="FFFFFF"/>
        </w:rPr>
        <w:t>Self-Discovery Guide</w:t>
      </w:r>
      <w:r w:rsidR="00C16D30" w:rsidRPr="009D299C">
        <w:rPr>
          <w:rFonts w:ascii="Times New Roman" w:hAnsi="Times New Roman" w:cs="Times New Roman"/>
          <w:i/>
          <w:iCs/>
          <w:color w:val="222222"/>
          <w:sz w:val="24"/>
          <w:szCs w:val="24"/>
          <w:shd w:val="clear" w:color="auto" w:fill="FFFFFF"/>
        </w:rPr>
        <w:t>--Revised &amp; Updated</w:t>
      </w:r>
      <w:r w:rsidR="00C16D30" w:rsidRPr="009D299C">
        <w:rPr>
          <w:rFonts w:ascii="Times New Roman" w:hAnsi="Times New Roman" w:cs="Times New Roman"/>
          <w:color w:val="222222"/>
          <w:sz w:val="24"/>
          <w:szCs w:val="24"/>
          <w:shd w:val="clear" w:color="auto" w:fill="FFFFFF"/>
        </w:rPr>
        <w:t>.Harper Collins.</w:t>
      </w:r>
    </w:p>
    <w:p w:rsidR="00C16D30" w:rsidRPr="009D299C" w:rsidRDefault="00C16D30" w:rsidP="009D299C">
      <w:pPr>
        <w:spacing w:line="480" w:lineRule="auto"/>
        <w:ind w:left="1440" w:hanging="1440"/>
        <w:rPr>
          <w:rFonts w:ascii="Times New Roman" w:hAnsi="Times New Roman" w:cs="Times New Roman"/>
          <w:color w:val="222222"/>
          <w:sz w:val="24"/>
          <w:szCs w:val="24"/>
          <w:shd w:val="clear" w:color="auto" w:fill="FFFFFF"/>
        </w:rPr>
      </w:pPr>
      <w:r w:rsidRPr="009D299C">
        <w:rPr>
          <w:rFonts w:ascii="Times New Roman" w:hAnsi="Times New Roman" w:cs="Times New Roman"/>
          <w:color w:val="222222"/>
          <w:sz w:val="24"/>
          <w:szCs w:val="24"/>
          <w:shd w:val="clear" w:color="auto" w:fill="FFFFFF"/>
        </w:rPr>
        <w:t>Moustakas, C. E. (2006). The self; explorations in personal growth.</w:t>
      </w:r>
    </w:p>
    <w:p w:rsidR="009D299C" w:rsidRPr="009D299C" w:rsidRDefault="009D299C" w:rsidP="009D299C">
      <w:pPr>
        <w:spacing w:line="480" w:lineRule="auto"/>
        <w:ind w:left="1440" w:hanging="1440"/>
        <w:rPr>
          <w:rFonts w:ascii="Times New Roman" w:hAnsi="Times New Roman" w:cs="Times New Roman"/>
          <w:sz w:val="24"/>
          <w:szCs w:val="24"/>
        </w:rPr>
      </w:pPr>
      <w:r w:rsidRPr="009D299C">
        <w:rPr>
          <w:rFonts w:ascii="Times New Roman" w:hAnsi="Times New Roman" w:cs="Times New Roman"/>
          <w:sz w:val="24"/>
          <w:szCs w:val="24"/>
        </w:rPr>
        <w:t xml:space="preserve">Flanagan, O. J. (2007). </w:t>
      </w:r>
      <w:r w:rsidRPr="009D299C">
        <w:rPr>
          <w:rFonts w:ascii="Times New Roman" w:hAnsi="Times New Roman" w:cs="Times New Roman"/>
          <w:i/>
          <w:iCs/>
          <w:sz w:val="24"/>
          <w:szCs w:val="24"/>
        </w:rPr>
        <w:t>The really hard problem: Meaning in a material world</w:t>
      </w:r>
      <w:r w:rsidRPr="009D299C">
        <w:rPr>
          <w:rFonts w:ascii="Times New Roman" w:hAnsi="Times New Roman" w:cs="Times New Roman"/>
          <w:sz w:val="24"/>
          <w:szCs w:val="24"/>
        </w:rPr>
        <w:t>. Cambridge, Mass: MIT Press.</w:t>
      </w:r>
    </w:p>
    <w:p w:rsidR="009D299C" w:rsidRPr="009D299C" w:rsidRDefault="009D299C" w:rsidP="009D299C">
      <w:pPr>
        <w:spacing w:line="480" w:lineRule="auto"/>
        <w:ind w:left="1440" w:hanging="1440"/>
        <w:rPr>
          <w:rFonts w:ascii="Times New Roman" w:hAnsi="Times New Roman" w:cs="Times New Roman"/>
          <w:sz w:val="24"/>
          <w:szCs w:val="24"/>
        </w:rPr>
      </w:pPr>
    </w:p>
    <w:p w:rsidR="00C16D30" w:rsidRPr="009D299C" w:rsidRDefault="00C16D30" w:rsidP="009D299C">
      <w:pPr>
        <w:spacing w:line="480" w:lineRule="auto"/>
        <w:rPr>
          <w:rFonts w:ascii="Times New Roman" w:hAnsi="Times New Roman" w:cs="Times New Roman"/>
          <w:sz w:val="24"/>
          <w:szCs w:val="24"/>
        </w:rPr>
      </w:pPr>
    </w:p>
    <w:p w:rsidR="00C16D30" w:rsidRPr="009D299C" w:rsidRDefault="00C16D30" w:rsidP="009D299C">
      <w:pPr>
        <w:spacing w:line="480" w:lineRule="auto"/>
        <w:rPr>
          <w:rFonts w:ascii="Times New Roman" w:hAnsi="Times New Roman" w:cs="Times New Roman"/>
          <w:sz w:val="24"/>
          <w:szCs w:val="24"/>
        </w:rPr>
      </w:pPr>
    </w:p>
    <w:p w:rsidR="005B4F4F" w:rsidRPr="009D299C" w:rsidRDefault="005B4F4F" w:rsidP="009D299C">
      <w:pPr>
        <w:spacing w:line="480" w:lineRule="auto"/>
        <w:rPr>
          <w:rFonts w:ascii="Times New Roman" w:hAnsi="Times New Roman" w:cs="Times New Roman"/>
          <w:sz w:val="24"/>
          <w:szCs w:val="24"/>
        </w:rPr>
      </w:pPr>
    </w:p>
    <w:sectPr w:rsidR="005B4F4F" w:rsidRPr="009D299C" w:rsidSect="009D299C">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27D0" w:rsidRDefault="00B227D0" w:rsidP="00B272A7">
      <w:pPr>
        <w:spacing w:after="0" w:line="240" w:lineRule="auto"/>
      </w:pPr>
      <w:r>
        <w:separator/>
      </w:r>
    </w:p>
  </w:endnote>
  <w:endnote w:type="continuationSeparator" w:id="1">
    <w:p w:rsidR="00B227D0" w:rsidRDefault="00B227D0" w:rsidP="00B272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4DC" w:rsidRDefault="009414DC">
    <w:pPr>
      <w:pStyle w:val="Footer"/>
      <w:jc w:val="right"/>
    </w:pPr>
  </w:p>
  <w:p w:rsidR="00F303DB" w:rsidRDefault="00F303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27D0" w:rsidRDefault="00B227D0" w:rsidP="00B272A7">
      <w:pPr>
        <w:spacing w:after="0" w:line="240" w:lineRule="auto"/>
      </w:pPr>
      <w:r>
        <w:separator/>
      </w:r>
    </w:p>
  </w:footnote>
  <w:footnote w:type="continuationSeparator" w:id="1">
    <w:p w:rsidR="00B227D0" w:rsidRDefault="00B227D0" w:rsidP="00B272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31919741"/>
      <w:docPartObj>
        <w:docPartGallery w:val="Page Numbers (Top of Page)"/>
        <w:docPartUnique/>
      </w:docPartObj>
    </w:sdtPr>
    <w:sdtContent>
      <w:p w:rsidR="00B272A7" w:rsidRPr="009D299C" w:rsidRDefault="009D299C" w:rsidP="009D299C">
        <w:pPr>
          <w:pStyle w:val="Header"/>
          <w:rPr>
            <w:rFonts w:ascii="Times New Roman" w:hAnsi="Times New Roman" w:cs="Times New Roman"/>
            <w:sz w:val="24"/>
            <w:szCs w:val="24"/>
          </w:rPr>
        </w:pPr>
        <w:r w:rsidRPr="009D299C">
          <w:rPr>
            <w:rFonts w:ascii="Times New Roman" w:hAnsi="Times New Roman" w:cs="Times New Roman"/>
            <w:sz w:val="24"/>
            <w:szCs w:val="24"/>
          </w:rPr>
          <w:t>PHILOSOPHY</w:t>
        </w:r>
        <w:r w:rsidRPr="009D299C">
          <w:rPr>
            <w:rFonts w:ascii="Times New Roman" w:hAnsi="Times New Roman" w:cs="Times New Roman"/>
            <w:sz w:val="24"/>
            <w:szCs w:val="24"/>
          </w:rPr>
          <w:tab/>
        </w:r>
        <w:r w:rsidRPr="009D299C">
          <w:rPr>
            <w:rFonts w:ascii="Times New Roman" w:hAnsi="Times New Roman" w:cs="Times New Roman"/>
            <w:sz w:val="24"/>
            <w:szCs w:val="24"/>
          </w:rPr>
          <w:tab/>
        </w:r>
        <w:r w:rsidRPr="009D299C">
          <w:rPr>
            <w:rFonts w:ascii="Times New Roman" w:hAnsi="Times New Roman" w:cs="Times New Roman"/>
            <w:sz w:val="24"/>
            <w:szCs w:val="24"/>
          </w:rPr>
          <w:fldChar w:fldCharType="begin"/>
        </w:r>
        <w:r w:rsidRPr="009D299C">
          <w:rPr>
            <w:rFonts w:ascii="Times New Roman" w:hAnsi="Times New Roman" w:cs="Times New Roman"/>
            <w:sz w:val="24"/>
            <w:szCs w:val="24"/>
          </w:rPr>
          <w:instrText xml:space="preserve"> PAGE   \* MERGEFORMAT </w:instrText>
        </w:r>
        <w:r w:rsidRPr="009D299C">
          <w:rPr>
            <w:rFonts w:ascii="Times New Roman" w:hAnsi="Times New Roman" w:cs="Times New Roman"/>
            <w:sz w:val="24"/>
            <w:szCs w:val="24"/>
          </w:rPr>
          <w:fldChar w:fldCharType="separate"/>
        </w:r>
        <w:r>
          <w:rPr>
            <w:rFonts w:ascii="Times New Roman" w:hAnsi="Times New Roman" w:cs="Times New Roman"/>
            <w:noProof/>
            <w:sz w:val="24"/>
            <w:szCs w:val="24"/>
          </w:rPr>
          <w:t>2</w:t>
        </w:r>
        <w:r w:rsidRPr="009D299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9C" w:rsidRPr="009D299C" w:rsidRDefault="009D299C" w:rsidP="009D299C">
    <w:pPr>
      <w:pStyle w:val="Header"/>
      <w:jc w:val="right"/>
      <w:rPr>
        <w:rFonts w:ascii="Times New Roman" w:hAnsi="Times New Roman" w:cs="Times New Roman"/>
        <w:sz w:val="24"/>
        <w:szCs w:val="24"/>
      </w:rPr>
    </w:pPr>
    <w:r w:rsidRPr="009D299C">
      <w:rPr>
        <w:rFonts w:ascii="Times New Roman" w:hAnsi="Times New Roman" w:cs="Times New Roman"/>
        <w:sz w:val="24"/>
        <w:szCs w:val="24"/>
      </w:rPr>
      <w:t xml:space="preserve">Running head: PHILOSOPHY </w:t>
    </w:r>
    <w:r w:rsidRPr="009D299C">
      <w:rPr>
        <w:rFonts w:ascii="Times New Roman" w:hAnsi="Times New Roman" w:cs="Times New Roman"/>
        <w:sz w:val="24"/>
        <w:szCs w:val="24"/>
      </w:rPr>
      <w:tab/>
    </w:r>
    <w:r w:rsidRPr="009D299C">
      <w:rPr>
        <w:rFonts w:ascii="Times New Roman" w:hAnsi="Times New Roman" w:cs="Times New Roman"/>
        <w:sz w:val="24"/>
        <w:szCs w:val="24"/>
      </w:rPr>
      <w:tab/>
    </w:r>
    <w:sdt>
      <w:sdtPr>
        <w:rPr>
          <w:rFonts w:ascii="Times New Roman" w:hAnsi="Times New Roman" w:cs="Times New Roman"/>
          <w:sz w:val="24"/>
          <w:szCs w:val="24"/>
        </w:rPr>
        <w:id w:val="531919688"/>
        <w:docPartObj>
          <w:docPartGallery w:val="Page Numbers (Top of Page)"/>
          <w:docPartUnique/>
        </w:docPartObj>
      </w:sdtPr>
      <w:sdtContent>
        <w:r w:rsidRPr="009D299C">
          <w:rPr>
            <w:rFonts w:ascii="Times New Roman" w:hAnsi="Times New Roman" w:cs="Times New Roman"/>
            <w:sz w:val="24"/>
            <w:szCs w:val="24"/>
          </w:rPr>
          <w:fldChar w:fldCharType="begin"/>
        </w:r>
        <w:r w:rsidRPr="009D299C">
          <w:rPr>
            <w:rFonts w:ascii="Times New Roman" w:hAnsi="Times New Roman" w:cs="Times New Roman"/>
            <w:sz w:val="24"/>
            <w:szCs w:val="24"/>
          </w:rPr>
          <w:instrText xml:space="preserve"> PAGE   \* MERGEFORMAT </w:instrText>
        </w:r>
        <w:r w:rsidRPr="009D299C">
          <w:rPr>
            <w:rFonts w:ascii="Times New Roman" w:hAnsi="Times New Roman" w:cs="Times New Roman"/>
            <w:sz w:val="24"/>
            <w:szCs w:val="24"/>
          </w:rPr>
          <w:fldChar w:fldCharType="separate"/>
        </w:r>
        <w:r>
          <w:rPr>
            <w:rFonts w:ascii="Times New Roman" w:hAnsi="Times New Roman" w:cs="Times New Roman"/>
            <w:noProof/>
            <w:sz w:val="24"/>
            <w:szCs w:val="24"/>
          </w:rPr>
          <w:t>1</w:t>
        </w:r>
        <w:r w:rsidRPr="009D299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B2CD6"/>
    <w:rsid w:val="000E47FB"/>
    <w:rsid w:val="000E633E"/>
    <w:rsid w:val="000F3AD6"/>
    <w:rsid w:val="001B081E"/>
    <w:rsid w:val="001F1135"/>
    <w:rsid w:val="002B0DE3"/>
    <w:rsid w:val="002F7C5D"/>
    <w:rsid w:val="0034143E"/>
    <w:rsid w:val="00453CEF"/>
    <w:rsid w:val="004C76B3"/>
    <w:rsid w:val="004D4305"/>
    <w:rsid w:val="00507ED2"/>
    <w:rsid w:val="005527BA"/>
    <w:rsid w:val="00596B90"/>
    <w:rsid w:val="005B4F4F"/>
    <w:rsid w:val="006C45AE"/>
    <w:rsid w:val="007760AB"/>
    <w:rsid w:val="008B2CD6"/>
    <w:rsid w:val="009414DC"/>
    <w:rsid w:val="00955E78"/>
    <w:rsid w:val="009D299C"/>
    <w:rsid w:val="00A71BE1"/>
    <w:rsid w:val="00AF481F"/>
    <w:rsid w:val="00B227D0"/>
    <w:rsid w:val="00B272A7"/>
    <w:rsid w:val="00C157A8"/>
    <w:rsid w:val="00C16D30"/>
    <w:rsid w:val="00CB11F4"/>
    <w:rsid w:val="00CB51D5"/>
    <w:rsid w:val="00DA24A3"/>
    <w:rsid w:val="00DE28D8"/>
    <w:rsid w:val="00E8730F"/>
    <w:rsid w:val="00F303DB"/>
    <w:rsid w:val="00F673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1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2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2A7"/>
  </w:style>
  <w:style w:type="paragraph" w:styleId="Footer">
    <w:name w:val="footer"/>
    <w:basedOn w:val="Normal"/>
    <w:link w:val="FooterChar"/>
    <w:uiPriority w:val="99"/>
    <w:unhideWhenUsed/>
    <w:rsid w:val="00B272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2A7"/>
  </w:style>
  <w:style w:type="paragraph" w:styleId="BalloonText">
    <w:name w:val="Balloon Text"/>
    <w:basedOn w:val="Normal"/>
    <w:link w:val="BalloonTextChar"/>
    <w:uiPriority w:val="99"/>
    <w:semiHidden/>
    <w:unhideWhenUsed/>
    <w:rsid w:val="00B272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2A7"/>
    <w:rPr>
      <w:rFonts w:ascii="Tahoma" w:hAnsi="Tahoma" w:cs="Tahoma"/>
      <w:sz w:val="16"/>
      <w:szCs w:val="16"/>
    </w:rPr>
  </w:style>
  <w:style w:type="paragraph" w:styleId="NoSpacing">
    <w:name w:val="No Spacing"/>
    <w:uiPriority w:val="1"/>
    <w:qFormat/>
    <w:rsid w:val="000E47F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272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272A7"/>
  </w:style>
  <w:style w:type="paragraph" w:styleId="Footer">
    <w:name w:val="footer"/>
    <w:basedOn w:val="Normal"/>
    <w:link w:val="FooterChar"/>
    <w:uiPriority w:val="99"/>
    <w:unhideWhenUsed/>
    <w:rsid w:val="00B272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2A7"/>
  </w:style>
  <w:style w:type="paragraph" w:styleId="BalloonText">
    <w:name w:val="Balloon Text"/>
    <w:basedOn w:val="Normal"/>
    <w:link w:val="BalloonTextChar"/>
    <w:uiPriority w:val="99"/>
    <w:semiHidden/>
    <w:unhideWhenUsed/>
    <w:rsid w:val="00B272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2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user</cp:lastModifiedBy>
  <cp:revision>2</cp:revision>
  <dcterms:created xsi:type="dcterms:W3CDTF">2017-10-25T16:54:00Z</dcterms:created>
  <dcterms:modified xsi:type="dcterms:W3CDTF">2017-10-25T16:54:00Z</dcterms:modified>
</cp:coreProperties>
</file>